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C6" w:rsidRPr="003327C6" w:rsidRDefault="008D375C" w:rsidP="003327C6">
      <w:pPr>
        <w:spacing w:after="200" w:line="276" w:lineRule="auto"/>
        <w:sectPr w:rsidR="003327C6" w:rsidRPr="003327C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8628355"/>
      <w:r>
        <w:rPr>
          <w:noProof/>
          <w:lang w:eastAsia="ru-RU"/>
        </w:rPr>
        <w:drawing>
          <wp:inline distT="0" distB="0" distL="0" distR="0" wp14:anchorId="583C9AFC" wp14:editId="7ECEA0BC">
            <wp:extent cx="6520543" cy="82854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7642"/>
                    <a:stretch/>
                  </pic:blipFill>
                  <pic:spPr bwMode="auto">
                    <a:xfrm>
                      <a:off x="0" y="0"/>
                      <a:ext cx="6532379" cy="8300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color w:val="000000"/>
          <w:sz w:val="28"/>
        </w:rPr>
        <w:t>​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327C6" w:rsidRPr="003327C6" w:rsidRDefault="003327C6" w:rsidP="003327C6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r w:rsidRPr="003327C6">
        <w:rPr>
          <w:rFonts w:ascii="Times New Roman" w:hAnsi="Times New Roman"/>
          <w:color w:val="000000"/>
          <w:sz w:val="28"/>
          <w:lang w:val="en-US"/>
        </w:rPr>
        <w:t>Технологии, профессии и производства.</w:t>
      </w:r>
    </w:p>
    <w:p w:rsidR="003327C6" w:rsidRPr="003327C6" w:rsidRDefault="003327C6" w:rsidP="003327C6">
      <w:pPr>
        <w:numPr>
          <w:ilvl w:val="0"/>
          <w:numId w:val="1"/>
        </w:numPr>
        <w:spacing w:after="0" w:line="264" w:lineRule="auto"/>
        <w:jc w:val="both"/>
      </w:pPr>
      <w:r w:rsidRPr="003327C6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327C6" w:rsidRPr="003327C6" w:rsidRDefault="003327C6" w:rsidP="003327C6">
      <w:pPr>
        <w:numPr>
          <w:ilvl w:val="0"/>
          <w:numId w:val="1"/>
        </w:numPr>
        <w:spacing w:after="0" w:line="264" w:lineRule="auto"/>
        <w:jc w:val="both"/>
      </w:pPr>
      <w:r w:rsidRPr="003327C6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327C6" w:rsidRPr="003327C6" w:rsidRDefault="003327C6" w:rsidP="003327C6">
      <w:pPr>
        <w:numPr>
          <w:ilvl w:val="0"/>
          <w:numId w:val="1"/>
        </w:numPr>
        <w:spacing w:after="0" w:line="264" w:lineRule="auto"/>
        <w:jc w:val="both"/>
      </w:pPr>
      <w:r w:rsidRPr="003327C6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</w:t>
      </w:r>
      <w:r w:rsidRPr="003327C6">
        <w:rPr>
          <w:rFonts w:ascii="Times New Roman" w:hAnsi="Times New Roman"/>
          <w:color w:val="000000"/>
          <w:sz w:val="28"/>
        </w:rPr>
        <w:lastRenderedPageBreak/>
        <w:t>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‌</w:t>
      </w:r>
      <w:bookmarkStart w:id="1" w:name="6028649a-e0ac-451e-8172-b3f83139ddea"/>
      <w:r w:rsidRPr="003327C6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</w:t>
      </w:r>
      <w:r>
        <w:rPr>
          <w:rFonts w:ascii="Times New Roman" w:hAnsi="Times New Roman"/>
          <w:color w:val="000000"/>
          <w:sz w:val="28"/>
        </w:rPr>
        <w:t>огии – 135 часов:</w:t>
      </w:r>
      <w:r w:rsidRPr="003327C6">
        <w:rPr>
          <w:rFonts w:ascii="Times New Roman" w:hAnsi="Times New Roman"/>
          <w:color w:val="000000"/>
          <w:sz w:val="28"/>
        </w:rPr>
        <w:t xml:space="preserve"> в 3 классе – 34 часа (1 час в неделю)</w:t>
      </w:r>
      <w:bookmarkEnd w:id="1"/>
      <w:r>
        <w:rPr>
          <w:rFonts w:ascii="Times New Roman" w:hAnsi="Times New Roman"/>
          <w:color w:val="000000"/>
          <w:sz w:val="28"/>
        </w:rPr>
        <w:t>.</w:t>
      </w:r>
    </w:p>
    <w:p w:rsidR="00901971" w:rsidRDefault="00901971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3 КЛАСС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</w:t>
      </w:r>
      <w:r w:rsidRPr="003327C6">
        <w:rPr>
          <w:rFonts w:ascii="Times New Roman" w:hAnsi="Times New Roman"/>
          <w:color w:val="000000"/>
          <w:sz w:val="28"/>
        </w:rPr>
        <w:lastRenderedPageBreak/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 w:rsidRPr="003327C6">
        <w:rPr>
          <w:rFonts w:ascii="Times New Roman" w:hAnsi="Times New Roman"/>
          <w:color w:val="000000"/>
          <w:sz w:val="28"/>
          <w:lang w:val="en-US"/>
        </w:rPr>
        <w:t>DVD</w:t>
      </w:r>
      <w:r w:rsidRPr="003327C6">
        <w:rPr>
          <w:rFonts w:ascii="Times New Roman" w:hAnsi="Times New Roman"/>
          <w:color w:val="000000"/>
          <w:sz w:val="28"/>
        </w:rPr>
        <w:t xml:space="preserve">). Работа с текстовым редактором </w:t>
      </w:r>
      <w:r w:rsidRPr="003327C6">
        <w:rPr>
          <w:rFonts w:ascii="Times New Roman" w:hAnsi="Times New Roman"/>
          <w:color w:val="000000"/>
          <w:sz w:val="28"/>
          <w:lang w:val="en-US"/>
        </w:rPr>
        <w:t>Microsoft</w:t>
      </w:r>
      <w:r w:rsidRPr="003327C6">
        <w:rPr>
          <w:rFonts w:ascii="Times New Roman" w:hAnsi="Times New Roman"/>
          <w:color w:val="000000"/>
          <w:sz w:val="28"/>
        </w:rPr>
        <w:t xml:space="preserve"> </w:t>
      </w:r>
      <w:r w:rsidRPr="003327C6">
        <w:rPr>
          <w:rFonts w:ascii="Times New Roman" w:hAnsi="Times New Roman"/>
          <w:color w:val="000000"/>
          <w:sz w:val="28"/>
          <w:lang w:val="en-US"/>
        </w:rPr>
        <w:t>Word</w:t>
      </w:r>
      <w:r w:rsidRPr="003327C6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lastRenderedPageBreak/>
        <w:t>Коммуникативные универсальные учебные действия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 w:rsidR="003327C6" w:rsidRPr="003327C6" w:rsidRDefault="003327C6" w:rsidP="003327C6">
      <w:pPr>
        <w:spacing w:after="0" w:line="264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3327C6">
        <w:rPr>
          <w:rFonts w:ascii="Times New Roman" w:hAnsi="Times New Roman"/>
          <w:color w:val="000000"/>
          <w:sz w:val="28"/>
        </w:rPr>
        <w:t>: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3327C6" w:rsidRPr="003327C6" w:rsidRDefault="003327C6" w:rsidP="003327C6">
      <w:pPr>
        <w:spacing w:after="0" w:line="264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Pr="003327C6" w:rsidRDefault="003327C6" w:rsidP="003327C6">
      <w:pPr>
        <w:spacing w:after="0" w:line="276" w:lineRule="auto"/>
        <w:ind w:left="120"/>
      </w:pPr>
      <w:r w:rsidRPr="003327C6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327C6" w:rsidRPr="003327C6" w:rsidRDefault="003327C6" w:rsidP="003327C6">
      <w:pPr>
        <w:spacing w:after="0" w:line="276" w:lineRule="auto"/>
        <w:ind w:left="120"/>
      </w:pPr>
    </w:p>
    <w:p w:rsidR="003327C6" w:rsidRPr="003327C6" w:rsidRDefault="003327C6" w:rsidP="003327C6">
      <w:pPr>
        <w:spacing w:after="0" w:line="276" w:lineRule="auto"/>
        <w:ind w:left="120"/>
      </w:pPr>
      <w:bookmarkStart w:id="2" w:name="_Toc143620888"/>
      <w:bookmarkEnd w:id="2"/>
    </w:p>
    <w:p w:rsidR="003327C6" w:rsidRPr="003327C6" w:rsidRDefault="003327C6" w:rsidP="003327C6">
      <w:pPr>
        <w:spacing w:after="0" w:line="276" w:lineRule="auto"/>
        <w:ind w:left="120"/>
      </w:pPr>
      <w:r w:rsidRPr="003327C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327C6" w:rsidRPr="003327C6" w:rsidRDefault="003327C6" w:rsidP="003327C6">
      <w:pPr>
        <w:spacing w:after="0" w:line="276" w:lineRule="auto"/>
        <w:ind w:left="120"/>
      </w:pPr>
      <w:bookmarkStart w:id="3" w:name="_Toc143620889"/>
      <w:bookmarkEnd w:id="3"/>
    </w:p>
    <w:p w:rsidR="003327C6" w:rsidRPr="003327C6" w:rsidRDefault="003327C6" w:rsidP="003327C6">
      <w:pPr>
        <w:spacing w:after="0" w:line="276" w:lineRule="auto"/>
        <w:ind w:left="120"/>
      </w:pPr>
    </w:p>
    <w:p w:rsidR="003327C6" w:rsidRPr="003327C6" w:rsidRDefault="003327C6" w:rsidP="003327C6">
      <w:pPr>
        <w:spacing w:after="0" w:line="276" w:lineRule="auto"/>
        <w:ind w:left="120"/>
      </w:pPr>
      <w:r w:rsidRPr="003327C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327C6" w:rsidRPr="003327C6" w:rsidRDefault="003327C6" w:rsidP="003327C6">
      <w:pPr>
        <w:spacing w:after="0" w:line="257" w:lineRule="auto"/>
        <w:ind w:left="120"/>
        <w:jc w:val="both"/>
      </w:pPr>
    </w:p>
    <w:p w:rsidR="003327C6" w:rsidRPr="003327C6" w:rsidRDefault="003327C6" w:rsidP="003327C6">
      <w:pPr>
        <w:spacing w:after="0" w:line="257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327C6" w:rsidRPr="003327C6" w:rsidRDefault="003327C6" w:rsidP="003327C6">
      <w:pPr>
        <w:spacing w:after="0" w:line="257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327C6" w:rsidRPr="003327C6" w:rsidRDefault="003327C6" w:rsidP="003327C6">
      <w:pPr>
        <w:spacing w:after="0" w:line="276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3327C6" w:rsidRPr="003327C6" w:rsidRDefault="003327C6" w:rsidP="003327C6">
      <w:pPr>
        <w:spacing w:after="0" w:line="276" w:lineRule="auto"/>
        <w:ind w:left="120"/>
        <w:jc w:val="both"/>
      </w:pPr>
    </w:p>
    <w:p w:rsidR="003327C6" w:rsidRPr="003327C6" w:rsidRDefault="003327C6" w:rsidP="003327C6">
      <w:pPr>
        <w:spacing w:after="0" w:line="276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3327C6" w:rsidRPr="003327C6" w:rsidRDefault="003327C6" w:rsidP="003327C6">
      <w:pPr>
        <w:spacing w:after="0" w:line="276" w:lineRule="auto"/>
        <w:ind w:left="120"/>
        <w:jc w:val="both"/>
      </w:pPr>
    </w:p>
    <w:p w:rsidR="003327C6" w:rsidRPr="003327C6" w:rsidRDefault="003327C6" w:rsidP="003327C6">
      <w:pPr>
        <w:spacing w:after="0" w:line="276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3327C6" w:rsidRPr="003327C6" w:rsidRDefault="003327C6" w:rsidP="003327C6">
      <w:pPr>
        <w:spacing w:after="0" w:line="276" w:lineRule="auto"/>
        <w:ind w:left="120"/>
        <w:jc w:val="both"/>
      </w:pPr>
    </w:p>
    <w:p w:rsidR="003327C6" w:rsidRPr="003327C6" w:rsidRDefault="003327C6" w:rsidP="003327C6">
      <w:pPr>
        <w:spacing w:after="0" w:line="276" w:lineRule="auto"/>
        <w:ind w:left="120"/>
        <w:jc w:val="both"/>
      </w:pPr>
      <w:r w:rsidRPr="003327C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327C6" w:rsidRDefault="003327C6" w:rsidP="003327C6">
      <w:pPr>
        <w:rPr>
          <w:rFonts w:ascii="Times New Roman" w:hAnsi="Times New Roman"/>
          <w:color w:val="000000"/>
          <w:sz w:val="28"/>
        </w:rPr>
      </w:pPr>
      <w:r w:rsidRPr="003327C6">
        <w:rPr>
          <w:rFonts w:ascii="Times New Roman" w:hAnsi="Times New Roman"/>
          <w:color w:val="000000"/>
          <w:sz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</w:t>
      </w:r>
      <w:r w:rsidRPr="003327C6">
        <w:rPr>
          <w:rFonts w:ascii="Times New Roman" w:hAnsi="Times New Roman"/>
          <w:color w:val="000000"/>
          <w:sz w:val="28"/>
        </w:rPr>
        <w:lastRenderedPageBreak/>
        <w:t>практического воплощения, предъявлять аргументы для защиты продукта проектной деятельности</w:t>
      </w:r>
      <w:r>
        <w:rPr>
          <w:rFonts w:ascii="Times New Roman" w:hAnsi="Times New Roman"/>
          <w:color w:val="000000"/>
          <w:sz w:val="28"/>
        </w:rPr>
        <w:t>.</w:t>
      </w:r>
    </w:p>
    <w:p w:rsidR="003327C6" w:rsidRDefault="003327C6" w:rsidP="003327C6">
      <w:pPr>
        <w:rPr>
          <w:rFonts w:ascii="Times New Roman" w:hAnsi="Times New Roman"/>
          <w:color w:val="000000"/>
          <w:sz w:val="28"/>
        </w:rPr>
      </w:pPr>
    </w:p>
    <w:p w:rsidR="003327C6" w:rsidRDefault="003327C6" w:rsidP="003327C6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3327C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327C6" w:rsidRPr="003327C6" w:rsidRDefault="003327C6" w:rsidP="003327C6">
      <w:pPr>
        <w:spacing w:after="0" w:line="276" w:lineRule="auto"/>
        <w:ind w:left="120"/>
        <w:jc w:val="both"/>
      </w:pPr>
      <w:r w:rsidRPr="003327C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327C6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3327C6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рицовку;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lastRenderedPageBreak/>
        <w:t>выбирать способ соединения и соединительный материал в зависимости от требований конструкции;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327C6" w:rsidRPr="003327C6" w:rsidRDefault="003327C6" w:rsidP="003327C6">
      <w:pPr>
        <w:spacing w:after="0" w:line="276" w:lineRule="auto"/>
        <w:ind w:firstLine="600"/>
        <w:jc w:val="both"/>
      </w:pPr>
      <w:r w:rsidRPr="003327C6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327C6" w:rsidRPr="003327C6" w:rsidRDefault="003327C6" w:rsidP="003327C6">
      <w:pPr>
        <w:spacing w:after="0" w:line="276" w:lineRule="auto"/>
        <w:ind w:left="120"/>
      </w:pPr>
    </w:p>
    <w:p w:rsidR="003327C6" w:rsidRDefault="003327C6" w:rsidP="003327C6"/>
    <w:p w:rsidR="003327C6" w:rsidRDefault="003327C6"/>
    <w:p w:rsidR="003327C6" w:rsidRDefault="003327C6"/>
    <w:p w:rsidR="0005734C" w:rsidRDefault="0005734C">
      <w:pPr>
        <w:sectPr w:rsidR="000573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34C" w:rsidRPr="0005734C" w:rsidRDefault="0005734C" w:rsidP="0005734C">
      <w:pPr>
        <w:spacing w:after="0" w:line="276" w:lineRule="auto"/>
        <w:ind w:left="120"/>
        <w:rPr>
          <w:lang w:val="en-US"/>
        </w:rPr>
      </w:pPr>
      <w:r w:rsidRPr="0005734C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05734C" w:rsidRDefault="0005734C" w:rsidP="000573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05734C" w:rsidTr="0092079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34C" w:rsidRDefault="0005734C" w:rsidP="0092079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34C" w:rsidRDefault="0005734C" w:rsidP="009207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Default="0005734C" w:rsidP="009207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Default="0005734C" w:rsidP="0092079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34C" w:rsidRDefault="0005734C" w:rsidP="0092079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34C" w:rsidRDefault="0005734C" w:rsidP="0092079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34C" w:rsidRDefault="0005734C" w:rsidP="009207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Default="0005734C" w:rsidP="00920791"/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1B0635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1B0635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1B0635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1B06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</w:pPr>
          </w:p>
        </w:tc>
      </w:tr>
      <w:tr w:rsidR="0005734C" w:rsidTr="00920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34C" w:rsidRPr="001B0635" w:rsidRDefault="0005734C" w:rsidP="00920791">
            <w:pPr>
              <w:spacing w:after="0"/>
              <w:ind w:left="135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 w:rsidRPr="001B06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5734C" w:rsidRDefault="002C6A37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5734C" w:rsidRDefault="0005734C" w:rsidP="00920791"/>
        </w:tc>
      </w:tr>
    </w:tbl>
    <w:p w:rsidR="003327C6" w:rsidRDefault="003327C6" w:rsidP="0005734C"/>
    <w:p w:rsidR="003327C6" w:rsidRDefault="003327C6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/>
    <w:p w:rsidR="0005734C" w:rsidRDefault="0005734C" w:rsidP="0005734C"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05734C" w:rsidRPr="0005734C" w:rsidRDefault="0005734C" w:rsidP="0005734C">
      <w:pPr>
        <w:spacing w:after="0" w:line="276" w:lineRule="auto"/>
        <w:ind w:left="120"/>
        <w:rPr>
          <w:lang w:val="en-US"/>
        </w:rPr>
      </w:pPr>
      <w:r w:rsidRPr="0005734C">
        <w:rPr>
          <w:rFonts w:ascii="Times New Roman" w:hAnsi="Times New Roman"/>
          <w:b/>
          <w:color w:val="000000"/>
          <w:sz w:val="28"/>
          <w:lang w:val="en-US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Тема урока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Дата изучения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Электронные цифровые образовательные ресурсы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Pr="0005734C" w:rsidRDefault="0005734C" w:rsidP="000573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Pr="0005734C" w:rsidRDefault="0005734C" w:rsidP="000573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Всего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Контрольные работы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Практические работы </w:t>
            </w:r>
          </w:p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Pr="0005734C" w:rsidRDefault="0005734C" w:rsidP="0005734C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34C" w:rsidRPr="0005734C" w:rsidRDefault="0005734C" w:rsidP="0005734C">
            <w:pPr>
              <w:spacing w:after="200" w:line="276" w:lineRule="auto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2C6A37" w:rsidRDefault="002C6A37" w:rsidP="0005734C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2C6A37" w:rsidRDefault="002C6A37" w:rsidP="0005734C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2C6A37" w:rsidRDefault="002C6A37" w:rsidP="0005734C">
            <w:pPr>
              <w:spacing w:after="0"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5734C" w:rsidRPr="0005734C" w:rsidTr="009207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2C6A37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</w:t>
            </w:r>
            <w:bookmarkStart w:id="4" w:name="_GoBack"/>
            <w:bookmarkEnd w:id="4"/>
            <w:r w:rsidR="0005734C"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5734C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34C" w:rsidRPr="0005734C" w:rsidRDefault="0005734C" w:rsidP="0005734C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5734C" w:rsidRDefault="0005734C"/>
    <w:p w:rsidR="0005734C" w:rsidRDefault="0005734C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/>
    <w:p w:rsidR="003327C6" w:rsidRDefault="003327C6">
      <w:r>
        <w:br w:type="page"/>
      </w:r>
    </w:p>
    <w:p w:rsidR="003327C6" w:rsidRDefault="003327C6"/>
    <w:p w:rsidR="003327C6" w:rsidRDefault="003327C6">
      <w:r>
        <w:br w:type="page"/>
      </w:r>
    </w:p>
    <w:p w:rsidR="003327C6" w:rsidRDefault="003327C6"/>
    <w:sectPr w:rsidR="003327C6" w:rsidSect="00057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196"/>
    <w:multiLevelType w:val="multilevel"/>
    <w:tmpl w:val="E8CA0B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5F"/>
    <w:rsid w:val="0005734C"/>
    <w:rsid w:val="002C6A37"/>
    <w:rsid w:val="003327C6"/>
    <w:rsid w:val="008D375C"/>
    <w:rsid w:val="00901971"/>
    <w:rsid w:val="00A412C4"/>
    <w:rsid w:val="00BB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4516"/>
  <w15:chartTrackingRefBased/>
  <w15:docId w15:val="{AB8BEE34-6D89-4F03-B0D8-AFD9DBAF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290DC-7895-4E15-88FB-0EB8D575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3774</Words>
  <Characters>21517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79880955972</dc:creator>
  <cp:keywords/>
  <dc:description/>
  <cp:lastModifiedBy>79880955972</cp:lastModifiedBy>
  <cp:revision>6</cp:revision>
  <dcterms:created xsi:type="dcterms:W3CDTF">2023-09-02T08:26:00Z</dcterms:created>
  <dcterms:modified xsi:type="dcterms:W3CDTF">2023-11-12T09:41:00Z</dcterms:modified>
</cp:coreProperties>
</file>